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FF45" w14:textId="0E54ADEB" w:rsidR="00EA5E14" w:rsidRPr="003C642F" w:rsidRDefault="003C642F" w:rsidP="003C642F">
      <w:pPr>
        <w:rPr>
          <w:rFonts w:ascii="Helvetica" w:hAnsi="Helvetica"/>
          <w:b/>
          <w:bCs/>
          <w:sz w:val="36"/>
          <w:szCs w:val="36"/>
        </w:rPr>
      </w:pPr>
      <w:r w:rsidRPr="003C642F">
        <w:rPr>
          <w:rFonts w:ascii="Helvetica" w:hAnsi="Helvetica"/>
          <w:b/>
          <w:bCs/>
          <w:sz w:val="36"/>
          <w:szCs w:val="36"/>
        </w:rPr>
        <w:t>Erica Devon Bios</w:t>
      </w:r>
    </w:p>
    <w:p w14:paraId="46CD93E8" w14:textId="70949FA3" w:rsidR="00EA5E14" w:rsidRPr="00EA5E14" w:rsidRDefault="003C642F" w:rsidP="00EA5E14">
      <w:pPr>
        <w:rPr>
          <w:rFonts w:ascii="Helvetica" w:hAnsi="Helvetica"/>
          <w:b/>
          <w:bCs/>
        </w:rPr>
      </w:pPr>
      <w:r>
        <w:rPr>
          <w:rFonts w:ascii="Helvetica" w:hAnsi="Helvetica"/>
          <w:b/>
          <w:bCs/>
          <w:u w:val="single"/>
        </w:rPr>
        <w:t>Short Bio</w:t>
      </w:r>
      <w:r w:rsidR="00EA5E14" w:rsidRPr="00EA5E14">
        <w:rPr>
          <w:rFonts w:ascii="Helvetica" w:hAnsi="Helvetica"/>
          <w:b/>
          <w:bCs/>
        </w:rPr>
        <w:t>:</w:t>
      </w:r>
    </w:p>
    <w:p w14:paraId="47BF5B8A" w14:textId="0BF13FF7" w:rsidR="00EA5E14" w:rsidRDefault="003C642F" w:rsidP="00EA5E14">
      <w:pPr>
        <w:autoSpaceDE w:val="0"/>
        <w:autoSpaceDN w:val="0"/>
        <w:adjustRightInd w:val="0"/>
        <w:spacing w:after="240" w:line="240" w:lineRule="auto"/>
        <w:rPr>
          <w:rFonts w:ascii="Helvetica" w:hAnsi="Helvetica" w:cs="Helvetica"/>
          <w:b/>
          <w:bCs/>
          <w:kern w:val="0"/>
        </w:rPr>
      </w:pPr>
      <w:r w:rsidRPr="003C642F">
        <w:rPr>
          <w:rFonts w:ascii="Helvetica" w:eastAsia="Times New Roman" w:hAnsi="Helvetica" w:cs="Times New Roman"/>
          <w:color w:val="000000"/>
          <w:kern w:val="0"/>
          <w14:ligatures w14:val="none"/>
        </w:rPr>
        <w:t xml:space="preserve">Erica </w:t>
      </w:r>
      <w:r>
        <w:rPr>
          <w:rFonts w:ascii="Helvetica" w:eastAsia="Times New Roman" w:hAnsi="Helvetica" w:cs="Times New Roman"/>
          <w:color w:val="000000"/>
          <w:kern w:val="0"/>
          <w14:ligatures w14:val="none"/>
        </w:rPr>
        <w:t xml:space="preserve">Devon </w:t>
      </w:r>
      <w:r w:rsidRPr="003C642F">
        <w:rPr>
          <w:rFonts w:ascii="Helvetica" w:eastAsia="Times New Roman" w:hAnsi="Helvetica" w:cs="Times New Roman"/>
          <w:color w:val="000000"/>
          <w:kern w:val="0"/>
          <w14:ligatures w14:val="none"/>
        </w:rPr>
        <w:t>writes contemporary romance with humor, heart, and happily-ever-</w:t>
      </w:r>
      <w:proofErr w:type="spellStart"/>
      <w:r w:rsidRPr="003C642F">
        <w:rPr>
          <w:rFonts w:ascii="Helvetica" w:eastAsia="Times New Roman" w:hAnsi="Helvetica" w:cs="Times New Roman"/>
          <w:color w:val="000000"/>
          <w:kern w:val="0"/>
          <w14:ligatures w14:val="none"/>
        </w:rPr>
        <w:t>afters</w:t>
      </w:r>
      <w:proofErr w:type="spellEnd"/>
      <w:r w:rsidRPr="003C642F">
        <w:rPr>
          <w:rFonts w:ascii="Helvetica" w:eastAsia="Times New Roman" w:hAnsi="Helvetica" w:cs="Times New Roman"/>
          <w:color w:val="000000"/>
          <w:kern w:val="0"/>
          <w14:ligatures w14:val="none"/>
        </w:rPr>
        <w:t xml:space="preserve"> in settings that range from mountain wilderness to elegant estates. After 20 years as a geologist and computer scientist, she brings authenticity to stories of second chances and fated connections. Between writing sessions, you'll find her hiking Colorado trails, binging K-Dramas, or hanging out with her wonderfully supportive husband.</w:t>
      </w:r>
    </w:p>
    <w:p w14:paraId="1C3FE6BF" w14:textId="77777777" w:rsidR="003C642F" w:rsidRDefault="003C642F" w:rsidP="00EA5E14">
      <w:pPr>
        <w:autoSpaceDE w:val="0"/>
        <w:autoSpaceDN w:val="0"/>
        <w:adjustRightInd w:val="0"/>
        <w:spacing w:after="240" w:line="240" w:lineRule="auto"/>
        <w:rPr>
          <w:rFonts w:ascii="Helvetica" w:hAnsi="Helvetica" w:cs="Helvetica"/>
          <w:b/>
          <w:bCs/>
          <w:kern w:val="0"/>
          <w:u w:val="single"/>
        </w:rPr>
      </w:pPr>
    </w:p>
    <w:p w14:paraId="181A386B" w14:textId="264766CF" w:rsidR="00EA5E14" w:rsidRDefault="003C642F" w:rsidP="00EA5E14">
      <w:pPr>
        <w:autoSpaceDE w:val="0"/>
        <w:autoSpaceDN w:val="0"/>
        <w:adjustRightInd w:val="0"/>
        <w:spacing w:after="240" w:line="240" w:lineRule="auto"/>
        <w:rPr>
          <w:rFonts w:ascii="Helvetica" w:hAnsi="Helvetica" w:cs="Helvetica"/>
          <w:b/>
          <w:bCs/>
          <w:kern w:val="0"/>
        </w:rPr>
      </w:pPr>
      <w:r>
        <w:rPr>
          <w:rFonts w:ascii="Helvetica" w:hAnsi="Helvetica" w:cs="Helvetica"/>
          <w:b/>
          <w:bCs/>
          <w:kern w:val="0"/>
          <w:u w:val="single"/>
        </w:rPr>
        <w:t>Medium Bio</w:t>
      </w:r>
      <w:r w:rsidR="00EA5E14">
        <w:rPr>
          <w:rFonts w:ascii="Helvetica" w:hAnsi="Helvetica" w:cs="Helvetica"/>
          <w:b/>
          <w:bCs/>
          <w:kern w:val="0"/>
        </w:rPr>
        <w:t>:</w:t>
      </w:r>
    </w:p>
    <w:p w14:paraId="64CC67CF" w14:textId="2C2C8881" w:rsidR="003C642F" w:rsidRPr="003C642F" w:rsidRDefault="003C642F" w:rsidP="003C642F">
      <w:pPr>
        <w:rPr>
          <w:rFonts w:ascii="Helvetica" w:hAnsi="Helvetica" w:cs="Helvetica"/>
          <w:kern w:val="0"/>
        </w:rPr>
      </w:pPr>
      <w:r w:rsidRPr="003C642F">
        <w:rPr>
          <w:rFonts w:ascii="Helvetica" w:hAnsi="Helvetica" w:cs="Helvetica"/>
          <w:kern w:val="0"/>
        </w:rPr>
        <w:t>Erica writes contemporary romance where professional expertise meets undeniable chemistry—in settings as diverse as mountain forests, elegant family estates, and glamorous wedding venues.</w:t>
      </w:r>
    </w:p>
    <w:p w14:paraId="6720DF71" w14:textId="437D804D" w:rsidR="003C642F" w:rsidRPr="003C642F" w:rsidRDefault="003C642F" w:rsidP="003C642F">
      <w:pPr>
        <w:rPr>
          <w:rFonts w:ascii="Helvetica" w:hAnsi="Helvetica" w:cs="Helvetica"/>
          <w:kern w:val="0"/>
        </w:rPr>
      </w:pPr>
      <w:r w:rsidRPr="003C642F">
        <w:rPr>
          <w:rFonts w:ascii="Helvetica" w:hAnsi="Helvetica" w:cs="Helvetica"/>
          <w:kern w:val="0"/>
        </w:rPr>
        <w:t>After 20 years as a geologist and computer scientist in the energy industry, she creates characters who are as passionate about their careers as they are about love. Her professional background brings authenticity to stories where work isn't just a backdrop—it's integral to who her characters are and how they connect.</w:t>
      </w:r>
    </w:p>
    <w:p w14:paraId="04611F1C" w14:textId="40AFCFBB" w:rsidR="003C642F" w:rsidRPr="003C642F" w:rsidRDefault="003C642F" w:rsidP="003C642F">
      <w:pPr>
        <w:rPr>
          <w:rFonts w:ascii="Helvetica" w:hAnsi="Helvetica" w:cs="Helvetica"/>
          <w:kern w:val="0"/>
        </w:rPr>
      </w:pPr>
      <w:r w:rsidRPr="003C642F">
        <w:rPr>
          <w:rFonts w:ascii="Helvetica" w:hAnsi="Helvetica" w:cs="Helvetica"/>
          <w:kern w:val="0"/>
        </w:rPr>
        <w:t>Inspired by the multi-generational family sagas she discovered in her mother's book collection, Erica crafts series exploring how love shapes families across time. Her Fontaine Family Series weaves second-chance romance, friends-to-lovers, and touches of destiny with the emotional depth, slow-burn romance, and fated-connection themes that Korean drama fans adore.</w:t>
      </w:r>
    </w:p>
    <w:p w14:paraId="1CF321E8" w14:textId="77777777" w:rsidR="003C642F" w:rsidRPr="003C642F" w:rsidRDefault="003C642F" w:rsidP="003C642F">
      <w:pPr>
        <w:rPr>
          <w:rFonts w:ascii="Helvetica" w:hAnsi="Helvetica" w:cs="Helvetica"/>
          <w:kern w:val="0"/>
        </w:rPr>
      </w:pPr>
      <w:r w:rsidRPr="003C642F">
        <w:rPr>
          <w:rFonts w:ascii="Helvetica" w:hAnsi="Helvetica" w:cs="Helvetica"/>
          <w:kern w:val="0"/>
        </w:rPr>
        <w:t>Erica lives near Boulder, Colorado with her wonderfully supportive husband and two grown children. Between writing sessions, she hikes mountain trails and binges K-Dramas.</w:t>
      </w:r>
    </w:p>
    <w:p w14:paraId="7ECA74BB" w14:textId="33C116E5" w:rsidR="00EA5E14" w:rsidRDefault="00EA5E14" w:rsidP="00EA5E14"/>
    <w:p w14:paraId="43C4FD81" w14:textId="4A8D643C" w:rsidR="003C642F" w:rsidRDefault="003C642F" w:rsidP="003C642F">
      <w:pPr>
        <w:autoSpaceDE w:val="0"/>
        <w:autoSpaceDN w:val="0"/>
        <w:adjustRightInd w:val="0"/>
        <w:spacing w:after="240" w:line="240" w:lineRule="auto"/>
        <w:rPr>
          <w:rFonts w:ascii="Helvetica" w:hAnsi="Helvetica" w:cs="Helvetica"/>
          <w:b/>
          <w:bCs/>
          <w:kern w:val="0"/>
        </w:rPr>
      </w:pPr>
      <w:r>
        <w:rPr>
          <w:rFonts w:ascii="Helvetica" w:hAnsi="Helvetica" w:cs="Helvetica"/>
          <w:b/>
          <w:bCs/>
          <w:kern w:val="0"/>
          <w:u w:val="single"/>
        </w:rPr>
        <w:t>Full</w:t>
      </w:r>
      <w:r>
        <w:rPr>
          <w:rFonts w:ascii="Helvetica" w:hAnsi="Helvetica" w:cs="Helvetica"/>
          <w:b/>
          <w:bCs/>
          <w:kern w:val="0"/>
          <w:u w:val="single"/>
        </w:rPr>
        <w:t xml:space="preserve"> Bio</w:t>
      </w:r>
      <w:r>
        <w:rPr>
          <w:rFonts w:ascii="Helvetica" w:hAnsi="Helvetica" w:cs="Helvetica"/>
          <w:b/>
          <w:bCs/>
          <w:kern w:val="0"/>
        </w:rPr>
        <w:t>:</w:t>
      </w:r>
    </w:p>
    <w:p w14:paraId="5DC13860" w14:textId="3C1BB753" w:rsidR="003C642F" w:rsidRPr="003C642F" w:rsidRDefault="003C642F" w:rsidP="003C642F">
      <w:pPr>
        <w:rPr>
          <w:rFonts w:ascii="Helvetica" w:hAnsi="Helvetica" w:cs="Helvetica"/>
          <w:kern w:val="0"/>
        </w:rPr>
      </w:pPr>
      <w:r w:rsidRPr="003C642F">
        <w:rPr>
          <w:rFonts w:ascii="Helvetica" w:hAnsi="Helvetica" w:cs="Helvetica"/>
          <w:kern w:val="0"/>
        </w:rPr>
        <w:t>Erica writes contemporary romance where smart, driven people navigate professional challenges, family expectations, and connections that feel written in the stars—in settings that range from Pacific Northwest forests to elegant family estates to the beautiful chaos of wedding venues.</w:t>
      </w:r>
    </w:p>
    <w:p w14:paraId="0B32B473" w14:textId="23CA6DAB" w:rsidR="003C642F" w:rsidRPr="003C642F" w:rsidRDefault="003C642F" w:rsidP="003C642F">
      <w:pPr>
        <w:rPr>
          <w:rFonts w:ascii="Helvetica" w:hAnsi="Helvetica" w:cs="Helvetica"/>
          <w:kern w:val="0"/>
        </w:rPr>
      </w:pPr>
      <w:r w:rsidRPr="003C642F">
        <w:rPr>
          <w:rFonts w:ascii="Helvetica" w:hAnsi="Helvetica" w:cs="Helvetica"/>
          <w:kern w:val="0"/>
        </w:rPr>
        <w:t xml:space="preserve">Drawing on twenty years as a geologist and computer scientist, she writes characters who are good at what they do—and who learn that expertise can solve complex </w:t>
      </w:r>
      <w:r w:rsidRPr="003C642F">
        <w:rPr>
          <w:rFonts w:ascii="Helvetica" w:hAnsi="Helvetica" w:cs="Helvetica"/>
          <w:kern w:val="0"/>
        </w:rPr>
        <w:lastRenderedPageBreak/>
        <w:t>problems but can't protect your heart. She brings authenticity to professionals discovering that competence and vulnerability aren't opposites, and that love is always worth the risk.</w:t>
      </w:r>
    </w:p>
    <w:p w14:paraId="69D950AA" w14:textId="0903CD29" w:rsidR="003C642F" w:rsidRPr="003C642F" w:rsidRDefault="003C642F" w:rsidP="003C642F">
      <w:pPr>
        <w:rPr>
          <w:rFonts w:ascii="Helvetica" w:hAnsi="Helvetica" w:cs="Helvetica"/>
          <w:kern w:val="0"/>
        </w:rPr>
      </w:pPr>
      <w:r w:rsidRPr="003C642F">
        <w:rPr>
          <w:rFonts w:ascii="Helvetica" w:hAnsi="Helvetica" w:cs="Helvetica"/>
          <w:kern w:val="0"/>
        </w:rPr>
        <w:t>As a lifelong reader, Erica's journey started with childhood horse adventures and evolved through sci-fi and adventure-mystery. Her defining moment came raiding her mother's bookshelf, discovering sweeping multi-generational sagas that showed how love shapes families across time. Those epic stories—the kind that make you think about characters long after you close the book—inspired her to write romance series exploring enduring connections.</w:t>
      </w:r>
    </w:p>
    <w:p w14:paraId="6941BA81" w14:textId="13F388B1" w:rsidR="003C642F" w:rsidRPr="003C642F" w:rsidRDefault="003C642F" w:rsidP="003C642F">
      <w:pPr>
        <w:rPr>
          <w:rFonts w:ascii="Helvetica" w:hAnsi="Helvetica" w:cs="Helvetica"/>
          <w:kern w:val="0"/>
        </w:rPr>
      </w:pPr>
      <w:r w:rsidRPr="003C642F">
        <w:rPr>
          <w:rFonts w:ascii="Helvetica" w:hAnsi="Helvetica" w:cs="Helvetica"/>
          <w:kern w:val="0"/>
        </w:rPr>
        <w:t>The mystical thread running through her Fontaine Family Series draws inspiration from the Korean dramas she loves, where soul-deep bonds and fated love transcend time. She brings that same sense of destiny and emotional depth to contemporary settings, creating stories that welcome romance readers who enjoy a touch of magic, and romantasy fans who love grounded modern worlds, all with second-lifetime chances, slow-burn chemistry, and the kind of natural settings where destiny feels possible.</w:t>
      </w:r>
    </w:p>
    <w:p w14:paraId="199CCE7E" w14:textId="77777777" w:rsidR="003C642F" w:rsidRPr="003C642F" w:rsidRDefault="003C642F" w:rsidP="003C642F">
      <w:pPr>
        <w:rPr>
          <w:rFonts w:ascii="Helvetica" w:hAnsi="Helvetica" w:cs="Helvetica"/>
          <w:kern w:val="0"/>
        </w:rPr>
      </w:pPr>
      <w:r w:rsidRPr="003C642F">
        <w:rPr>
          <w:rFonts w:ascii="Helvetica" w:hAnsi="Helvetica" w:cs="Helvetica"/>
          <w:kern w:val="0"/>
        </w:rPr>
        <w:t>Erica lives near Boulder, Colorado with her wonderfully supportive husband. Between writing sessions, she hikes mountain trails, binges K-Dramas, and hangs out with her two grown kids.</w:t>
      </w:r>
    </w:p>
    <w:p w14:paraId="13420614" w14:textId="1D12BB96" w:rsidR="003C642F" w:rsidRDefault="003C642F" w:rsidP="003C642F"/>
    <w:sectPr w:rsidR="003C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14"/>
    <w:rsid w:val="003C642F"/>
    <w:rsid w:val="00B61E22"/>
    <w:rsid w:val="00EA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F8A16F"/>
  <w15:chartTrackingRefBased/>
  <w15:docId w15:val="{A82F0AD9-D163-9C4E-A082-30C79106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2F"/>
  </w:style>
  <w:style w:type="paragraph" w:styleId="Heading1">
    <w:name w:val="heading 1"/>
    <w:basedOn w:val="Normal"/>
    <w:next w:val="Normal"/>
    <w:link w:val="Heading1Char"/>
    <w:uiPriority w:val="9"/>
    <w:qFormat/>
    <w:rsid w:val="00EA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E14"/>
    <w:rPr>
      <w:rFonts w:eastAsiaTheme="majorEastAsia" w:cstheme="majorBidi"/>
      <w:color w:val="272727" w:themeColor="text1" w:themeTint="D8"/>
    </w:rPr>
  </w:style>
  <w:style w:type="paragraph" w:styleId="Title">
    <w:name w:val="Title"/>
    <w:basedOn w:val="Normal"/>
    <w:next w:val="Normal"/>
    <w:link w:val="TitleChar"/>
    <w:uiPriority w:val="10"/>
    <w:qFormat/>
    <w:rsid w:val="00EA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E14"/>
    <w:pPr>
      <w:spacing w:before="160"/>
      <w:jc w:val="center"/>
    </w:pPr>
    <w:rPr>
      <w:i/>
      <w:iCs/>
      <w:color w:val="404040" w:themeColor="text1" w:themeTint="BF"/>
    </w:rPr>
  </w:style>
  <w:style w:type="character" w:customStyle="1" w:styleId="QuoteChar">
    <w:name w:val="Quote Char"/>
    <w:basedOn w:val="DefaultParagraphFont"/>
    <w:link w:val="Quote"/>
    <w:uiPriority w:val="29"/>
    <w:rsid w:val="00EA5E14"/>
    <w:rPr>
      <w:i/>
      <w:iCs/>
      <w:color w:val="404040" w:themeColor="text1" w:themeTint="BF"/>
    </w:rPr>
  </w:style>
  <w:style w:type="paragraph" w:styleId="ListParagraph">
    <w:name w:val="List Paragraph"/>
    <w:basedOn w:val="Normal"/>
    <w:uiPriority w:val="34"/>
    <w:qFormat/>
    <w:rsid w:val="00EA5E14"/>
    <w:pPr>
      <w:ind w:left="720"/>
      <w:contextualSpacing/>
    </w:pPr>
  </w:style>
  <w:style w:type="character" w:styleId="IntenseEmphasis">
    <w:name w:val="Intense Emphasis"/>
    <w:basedOn w:val="DefaultParagraphFont"/>
    <w:uiPriority w:val="21"/>
    <w:qFormat/>
    <w:rsid w:val="00EA5E14"/>
    <w:rPr>
      <w:i/>
      <w:iCs/>
      <w:color w:val="0F4761" w:themeColor="accent1" w:themeShade="BF"/>
    </w:rPr>
  </w:style>
  <w:style w:type="paragraph" w:styleId="IntenseQuote">
    <w:name w:val="Intense Quote"/>
    <w:basedOn w:val="Normal"/>
    <w:next w:val="Normal"/>
    <w:link w:val="IntenseQuoteChar"/>
    <w:uiPriority w:val="30"/>
    <w:qFormat/>
    <w:rsid w:val="00EA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E14"/>
    <w:rPr>
      <w:i/>
      <w:iCs/>
      <w:color w:val="0F4761" w:themeColor="accent1" w:themeShade="BF"/>
    </w:rPr>
  </w:style>
  <w:style w:type="character" w:styleId="IntenseReference">
    <w:name w:val="Intense Reference"/>
    <w:basedOn w:val="DefaultParagraphFont"/>
    <w:uiPriority w:val="32"/>
    <w:qFormat/>
    <w:rsid w:val="00EA5E14"/>
    <w:rPr>
      <w:b/>
      <w:bCs/>
      <w:smallCaps/>
      <w:color w:val="0F4761" w:themeColor="accent1" w:themeShade="BF"/>
      <w:spacing w:val="5"/>
    </w:rPr>
  </w:style>
  <w:style w:type="paragraph" w:customStyle="1" w:styleId="font8">
    <w:name w:val="font_8"/>
    <w:basedOn w:val="Normal"/>
    <w:rsid w:val="00EA5E1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A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Brotherhood</dc:creator>
  <cp:keywords/>
  <dc:description/>
  <cp:lastModifiedBy>Jennifer Brotherhood</cp:lastModifiedBy>
  <cp:revision>2</cp:revision>
  <dcterms:created xsi:type="dcterms:W3CDTF">2026-01-01T22:00:00Z</dcterms:created>
  <dcterms:modified xsi:type="dcterms:W3CDTF">2026-01-01T22:15:00Z</dcterms:modified>
</cp:coreProperties>
</file>